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8F49" w14:textId="77777777" w:rsidR="00487E9A" w:rsidRPr="00487E9A" w:rsidRDefault="00487E9A" w:rsidP="00487E9A">
      <w:pPr>
        <w:spacing w:line="240" w:lineRule="auto"/>
        <w:rPr>
          <w:rFonts w:eastAsia="Times New Roman" w:cs="Times New Roman"/>
          <w:b/>
          <w:bCs/>
          <w:i/>
          <w:iCs/>
          <w:szCs w:val="20"/>
        </w:rPr>
      </w:pPr>
    </w:p>
    <w:p w14:paraId="1B91B7AB" w14:textId="77777777" w:rsidR="00487E9A" w:rsidRPr="00487E9A" w:rsidRDefault="00487E9A" w:rsidP="00487E9A">
      <w:pPr>
        <w:spacing w:line="240" w:lineRule="auto"/>
        <w:jc w:val="center"/>
        <w:rPr>
          <w:rFonts w:eastAsia="Times New Roman" w:cs="Times New Roman"/>
          <w:b/>
          <w:bCs/>
          <w:szCs w:val="20"/>
          <w:u w:val="single"/>
        </w:rPr>
      </w:pPr>
    </w:p>
    <w:p w14:paraId="403FCDEC" w14:textId="77777777" w:rsidR="00487E9A" w:rsidRPr="00487E9A" w:rsidRDefault="00487E9A" w:rsidP="00487E9A">
      <w:pPr>
        <w:spacing w:line="240" w:lineRule="auto"/>
        <w:jc w:val="center"/>
        <w:rPr>
          <w:rFonts w:eastAsia="Times New Roman" w:cs="Times New Roman"/>
          <w:b/>
          <w:bCs/>
          <w:szCs w:val="20"/>
        </w:rPr>
      </w:pPr>
      <w:r w:rsidRPr="00487E9A">
        <w:rPr>
          <w:rFonts w:eastAsia="Times New Roman" w:cs="Times New Roman"/>
          <w:b/>
          <w:bCs/>
          <w:szCs w:val="20"/>
        </w:rPr>
        <w:t>LETTER TO EMPLOYEE REPRESENTATIVES FOR COLLECTIVE REDUNDANCY CONSULTATION</w:t>
      </w:r>
    </w:p>
    <w:p w14:paraId="6ACBB66A" w14:textId="77777777" w:rsidR="00487E9A" w:rsidRPr="00487E9A" w:rsidRDefault="00487E9A" w:rsidP="00487E9A">
      <w:pPr>
        <w:spacing w:line="240" w:lineRule="auto"/>
        <w:jc w:val="center"/>
        <w:rPr>
          <w:rFonts w:eastAsia="Times New Roman" w:cs="Times New Roman"/>
          <w:b/>
          <w:bCs/>
          <w:szCs w:val="20"/>
          <w:u w:val="single"/>
        </w:rPr>
      </w:pPr>
    </w:p>
    <w:p w14:paraId="473FFAC3" w14:textId="7BB3755C" w:rsidR="00487E9A" w:rsidRPr="00487E9A" w:rsidRDefault="00487E9A" w:rsidP="00487E9A">
      <w:pPr>
        <w:spacing w:line="240" w:lineRule="auto"/>
        <w:rPr>
          <w:rFonts w:eastAsia="Times New Roman" w:cs="Times New Roman"/>
          <w:szCs w:val="20"/>
        </w:rPr>
      </w:pPr>
      <w:r w:rsidRPr="00487E9A">
        <w:rPr>
          <w:rFonts w:eastAsia="Times New Roman" w:cs="Times New Roman"/>
          <w:szCs w:val="20"/>
        </w:rPr>
        <w:t>Dear [</w:t>
      </w:r>
      <w:r w:rsidRPr="006C27A1">
        <w:rPr>
          <w:rFonts w:eastAsia="Times New Roman" w:cs="Times New Roman"/>
          <w:szCs w:val="20"/>
          <w:highlight w:val="yellow"/>
        </w:rPr>
        <w:t>NAME</w:t>
      </w:r>
      <w:r w:rsidRPr="00487E9A">
        <w:rPr>
          <w:rFonts w:eastAsia="Times New Roman" w:cs="Times New Roman"/>
          <w:szCs w:val="20"/>
        </w:rPr>
        <w:t>]</w:t>
      </w:r>
    </w:p>
    <w:p w14:paraId="7C83F649" w14:textId="77777777" w:rsidR="00487E9A" w:rsidRPr="00487E9A" w:rsidRDefault="00487E9A" w:rsidP="00487E9A">
      <w:pPr>
        <w:spacing w:line="240" w:lineRule="auto"/>
        <w:rPr>
          <w:rFonts w:eastAsia="Times New Roman" w:cs="Times New Roman"/>
          <w:szCs w:val="20"/>
        </w:rPr>
      </w:pPr>
    </w:p>
    <w:p w14:paraId="6D8C3A7D" w14:textId="77777777" w:rsidR="00487E9A" w:rsidRPr="00487E9A" w:rsidRDefault="004974EC" w:rsidP="00487E9A">
      <w:pPr>
        <w:spacing w:line="240" w:lineRule="auto"/>
        <w:rPr>
          <w:rFonts w:eastAsia="Times New Roman" w:cs="Times New Roman"/>
          <w:b/>
          <w:bCs/>
          <w:szCs w:val="20"/>
        </w:rPr>
      </w:pPr>
      <w:r>
        <w:rPr>
          <w:rFonts w:eastAsia="Times New Roman" w:cs="Times New Roman"/>
          <w:b/>
          <w:bCs/>
          <w:szCs w:val="20"/>
        </w:rPr>
        <w:t>Collective consultation</w:t>
      </w:r>
    </w:p>
    <w:p w14:paraId="37ACC3DF" w14:textId="77777777" w:rsidR="00487E9A" w:rsidRPr="00487E9A" w:rsidRDefault="00487E9A" w:rsidP="00487E9A">
      <w:pPr>
        <w:spacing w:line="240" w:lineRule="auto"/>
        <w:rPr>
          <w:rFonts w:eastAsia="Times New Roman" w:cs="Times New Roman"/>
          <w:szCs w:val="20"/>
        </w:rPr>
      </w:pPr>
    </w:p>
    <w:p w14:paraId="3620F1C1" w14:textId="7117B249" w:rsidR="006C27A1" w:rsidRDefault="006C27A1" w:rsidP="00487E9A">
      <w:pPr>
        <w:spacing w:line="240" w:lineRule="auto"/>
        <w:jc w:val="both"/>
        <w:rPr>
          <w:rFonts w:eastAsia="Times New Roman" w:cs="Times New Roman"/>
          <w:szCs w:val="20"/>
        </w:rPr>
      </w:pPr>
      <w:r>
        <w:rPr>
          <w:rFonts w:eastAsia="Times New Roman" w:cs="Times New Roman"/>
          <w:szCs w:val="20"/>
        </w:rPr>
        <w:t xml:space="preserve">Following the Company’s recent announcement, </w:t>
      </w:r>
      <w:r w:rsidR="00487E9A" w:rsidRPr="00487E9A">
        <w:rPr>
          <w:rFonts w:eastAsia="Times New Roman" w:cs="Times New Roman"/>
          <w:szCs w:val="20"/>
        </w:rPr>
        <w:t xml:space="preserve">I write to confirm that the </w:t>
      </w:r>
      <w:r>
        <w:rPr>
          <w:rFonts w:eastAsia="Times New Roman" w:cs="Times New Roman"/>
          <w:szCs w:val="20"/>
        </w:rPr>
        <w:t>we are</w:t>
      </w:r>
      <w:r w:rsidR="00487E9A" w:rsidRPr="00487E9A">
        <w:rPr>
          <w:rFonts w:eastAsia="Times New Roman" w:cs="Times New Roman"/>
          <w:szCs w:val="20"/>
        </w:rPr>
        <w:t xml:space="preserve"> proposing to make a number of redundancies</w:t>
      </w:r>
      <w:r>
        <w:rPr>
          <w:rFonts w:eastAsia="Times New Roman" w:cs="Times New Roman"/>
          <w:szCs w:val="20"/>
        </w:rPr>
        <w:t xml:space="preserve"> because [</w:t>
      </w:r>
      <w:r w:rsidRPr="006C27A1">
        <w:rPr>
          <w:rFonts w:eastAsia="Times New Roman" w:cs="Times New Roman"/>
          <w:szCs w:val="20"/>
          <w:highlight w:val="yellow"/>
        </w:rPr>
        <w:t>REASONS</w:t>
      </w:r>
      <w:r>
        <w:rPr>
          <w:rFonts w:eastAsia="Times New Roman" w:cs="Times New Roman"/>
          <w:szCs w:val="20"/>
        </w:rPr>
        <w:t>]</w:t>
      </w:r>
      <w:r w:rsidR="00487E9A" w:rsidRPr="00487E9A">
        <w:rPr>
          <w:rFonts w:eastAsia="Times New Roman" w:cs="Times New Roman"/>
          <w:szCs w:val="20"/>
        </w:rPr>
        <w:t xml:space="preserve">. </w:t>
      </w:r>
    </w:p>
    <w:p w14:paraId="4E4F01D6" w14:textId="77777777" w:rsidR="006C27A1" w:rsidRDefault="006C27A1" w:rsidP="00487E9A">
      <w:pPr>
        <w:spacing w:line="240" w:lineRule="auto"/>
        <w:jc w:val="both"/>
        <w:rPr>
          <w:rFonts w:eastAsia="Times New Roman" w:cs="Times New Roman"/>
          <w:szCs w:val="20"/>
        </w:rPr>
      </w:pPr>
    </w:p>
    <w:p w14:paraId="79E32297" w14:textId="51A9DC5D" w:rsidR="00487E9A" w:rsidRPr="00487E9A" w:rsidRDefault="006C27A1" w:rsidP="00487E9A">
      <w:pPr>
        <w:spacing w:line="240" w:lineRule="auto"/>
        <w:jc w:val="both"/>
        <w:rPr>
          <w:rFonts w:eastAsia="Times New Roman" w:cs="Times New Roman"/>
          <w:szCs w:val="20"/>
        </w:rPr>
      </w:pPr>
      <w:r>
        <w:rPr>
          <w:rFonts w:eastAsia="Times New Roman" w:cs="Times New Roman"/>
          <w:szCs w:val="20"/>
        </w:rPr>
        <w:t xml:space="preserve">The Company is obliged to </w:t>
      </w:r>
      <w:r w:rsidR="00487E9A" w:rsidRPr="00487E9A">
        <w:rPr>
          <w:rFonts w:eastAsia="Times New Roman" w:cs="Times New Roman"/>
          <w:szCs w:val="20"/>
        </w:rPr>
        <w:t>consult with appropriate representatives of the affected employees where it is proposing to make 20 or more employees redundant within a period of 90 days.</w:t>
      </w:r>
    </w:p>
    <w:p w14:paraId="19B3003B" w14:textId="77777777" w:rsidR="00487E9A" w:rsidRPr="00487E9A" w:rsidRDefault="00487E9A" w:rsidP="00487E9A">
      <w:pPr>
        <w:spacing w:line="240" w:lineRule="auto"/>
        <w:jc w:val="both"/>
        <w:rPr>
          <w:rFonts w:eastAsia="Times New Roman" w:cs="Times New Roman"/>
          <w:szCs w:val="20"/>
        </w:rPr>
      </w:pPr>
    </w:p>
    <w:p w14:paraId="031C9734" w14:textId="7C77C73B" w:rsidR="00487E9A" w:rsidRPr="00487E9A" w:rsidRDefault="00487E9A" w:rsidP="00487E9A">
      <w:pPr>
        <w:spacing w:line="240" w:lineRule="auto"/>
        <w:jc w:val="both"/>
        <w:rPr>
          <w:rFonts w:eastAsia="Times New Roman" w:cs="Times New Roman"/>
          <w:szCs w:val="20"/>
        </w:rPr>
      </w:pPr>
      <w:r w:rsidRPr="00487E9A">
        <w:rPr>
          <w:rFonts w:eastAsia="Times New Roman" w:cs="Times New Roman"/>
          <w:szCs w:val="20"/>
        </w:rPr>
        <w:t>You have been elected to act as an employee representative in relation to this consultation process</w:t>
      </w:r>
    </w:p>
    <w:p w14:paraId="39307269" w14:textId="77777777" w:rsidR="00487E9A" w:rsidRPr="00487E9A" w:rsidRDefault="00487E9A" w:rsidP="00487E9A">
      <w:pPr>
        <w:spacing w:line="240" w:lineRule="auto"/>
        <w:jc w:val="both"/>
        <w:rPr>
          <w:rFonts w:eastAsia="Times New Roman" w:cs="Times New Roman"/>
          <w:szCs w:val="20"/>
        </w:rPr>
      </w:pPr>
    </w:p>
    <w:p w14:paraId="12A1E6BC" w14:textId="77777777" w:rsidR="00487E9A" w:rsidRPr="00487E9A" w:rsidRDefault="00487E9A" w:rsidP="00487E9A">
      <w:pPr>
        <w:spacing w:line="240" w:lineRule="auto"/>
        <w:jc w:val="both"/>
        <w:rPr>
          <w:rFonts w:eastAsia="Times New Roman" w:cs="Times New Roman"/>
          <w:szCs w:val="20"/>
        </w:rPr>
      </w:pPr>
      <w:r w:rsidRPr="00487E9A">
        <w:rPr>
          <w:rFonts w:eastAsia="Times New Roman" w:cs="Times New Roman"/>
          <w:szCs w:val="20"/>
        </w:rPr>
        <w:t>I am therefore providing you with the following relevant information:</w:t>
      </w:r>
    </w:p>
    <w:p w14:paraId="681D83CD" w14:textId="77777777" w:rsidR="00487E9A" w:rsidRPr="00487E9A" w:rsidRDefault="00487E9A" w:rsidP="00487E9A">
      <w:pPr>
        <w:spacing w:line="240" w:lineRule="auto"/>
        <w:jc w:val="both"/>
        <w:rPr>
          <w:rFonts w:eastAsia="Times New Roman" w:cs="Times New Roman"/>
          <w:szCs w:val="20"/>
        </w:rPr>
      </w:pPr>
    </w:p>
    <w:p w14:paraId="4F563094" w14:textId="3E9EE660" w:rsidR="00487E9A" w:rsidRPr="00487E9A" w:rsidRDefault="00487E9A" w:rsidP="00487E9A">
      <w:pPr>
        <w:numPr>
          <w:ilvl w:val="0"/>
          <w:numId w:val="5"/>
        </w:numPr>
        <w:spacing w:line="240" w:lineRule="auto"/>
        <w:jc w:val="both"/>
        <w:rPr>
          <w:rFonts w:eastAsia="Times New Roman" w:cs="Times New Roman"/>
          <w:szCs w:val="20"/>
        </w:rPr>
      </w:pPr>
      <w:r w:rsidRPr="00487E9A">
        <w:rPr>
          <w:rFonts w:eastAsia="Times New Roman" w:cs="Times New Roman"/>
          <w:szCs w:val="20"/>
        </w:rPr>
        <w:t>It is proposed to make redundancies at [</w:t>
      </w:r>
      <w:r w:rsidRPr="006C27A1">
        <w:rPr>
          <w:rFonts w:eastAsia="Times New Roman" w:cs="Times New Roman"/>
          <w:szCs w:val="20"/>
          <w:highlight w:val="yellow"/>
        </w:rPr>
        <w:t>LOCATION</w:t>
      </w:r>
      <w:r w:rsidR="0023283E" w:rsidRPr="006C27A1">
        <w:rPr>
          <w:rFonts w:eastAsia="Times New Roman" w:cs="Times New Roman"/>
          <w:szCs w:val="20"/>
          <w:highlight w:val="yellow"/>
        </w:rPr>
        <w:t>S</w:t>
      </w:r>
      <w:r w:rsidRPr="00487E9A">
        <w:rPr>
          <w:rFonts w:eastAsia="Times New Roman" w:cs="Times New Roman"/>
          <w:szCs w:val="20"/>
        </w:rPr>
        <w:t xml:space="preserve">] </w:t>
      </w:r>
      <w:r w:rsidR="006C27A1">
        <w:rPr>
          <w:rFonts w:eastAsia="Times New Roman" w:cs="Times New Roman"/>
          <w:szCs w:val="20"/>
        </w:rPr>
        <w:t>for the reasons stated above</w:t>
      </w:r>
      <w:r w:rsidRPr="00487E9A">
        <w:rPr>
          <w:rFonts w:eastAsia="Times New Roman" w:cs="Times New Roman"/>
          <w:szCs w:val="20"/>
        </w:rPr>
        <w:t>.</w:t>
      </w:r>
    </w:p>
    <w:p w14:paraId="38928731" w14:textId="77777777" w:rsidR="00487E9A" w:rsidRPr="00487E9A" w:rsidRDefault="00487E9A" w:rsidP="00487E9A">
      <w:pPr>
        <w:spacing w:line="240" w:lineRule="auto"/>
        <w:ind w:left="360"/>
        <w:jc w:val="both"/>
        <w:rPr>
          <w:rFonts w:eastAsia="Times New Roman" w:cs="Times New Roman"/>
          <w:szCs w:val="20"/>
        </w:rPr>
      </w:pPr>
    </w:p>
    <w:p w14:paraId="699DCBC1" w14:textId="77777777" w:rsidR="006C27A1" w:rsidRDefault="00487E9A" w:rsidP="00487E9A">
      <w:pPr>
        <w:numPr>
          <w:ilvl w:val="0"/>
          <w:numId w:val="5"/>
        </w:numPr>
        <w:spacing w:line="240" w:lineRule="auto"/>
        <w:jc w:val="both"/>
        <w:rPr>
          <w:rFonts w:eastAsia="Times New Roman" w:cs="Times New Roman"/>
          <w:szCs w:val="20"/>
        </w:rPr>
      </w:pPr>
      <w:r w:rsidRPr="00487E9A">
        <w:rPr>
          <w:rFonts w:eastAsia="Times New Roman" w:cs="Times New Roman"/>
          <w:szCs w:val="20"/>
        </w:rPr>
        <w:t>The proposed redundancies would affect</w:t>
      </w:r>
      <w:r w:rsidR="006C27A1">
        <w:rPr>
          <w:rFonts w:eastAsia="Times New Roman" w:cs="Times New Roman"/>
          <w:szCs w:val="20"/>
        </w:rPr>
        <w:t>:</w:t>
      </w:r>
    </w:p>
    <w:p w14:paraId="659EAA6A" w14:textId="77777777" w:rsidR="006C27A1" w:rsidRDefault="006C27A1" w:rsidP="006C27A1">
      <w:pPr>
        <w:pStyle w:val="ListParagraph"/>
        <w:rPr>
          <w:rFonts w:eastAsia="Times New Roman" w:cs="Times New Roman"/>
          <w:szCs w:val="20"/>
        </w:rPr>
      </w:pPr>
    </w:p>
    <w:p w14:paraId="72C0C02D" w14:textId="77777777" w:rsidR="006C27A1" w:rsidRDefault="00487E9A" w:rsidP="006C27A1">
      <w:pPr>
        <w:numPr>
          <w:ilvl w:val="1"/>
          <w:numId w:val="5"/>
        </w:numPr>
        <w:spacing w:line="240" w:lineRule="auto"/>
        <w:jc w:val="both"/>
        <w:rPr>
          <w:rFonts w:eastAsia="Times New Roman" w:cs="Times New Roman"/>
          <w:szCs w:val="20"/>
        </w:rPr>
      </w:pPr>
      <w:r w:rsidRPr="00487E9A">
        <w:rPr>
          <w:rFonts w:eastAsia="Times New Roman" w:cs="Times New Roman"/>
          <w:szCs w:val="20"/>
        </w:rPr>
        <w:t>[</w:t>
      </w:r>
      <w:r w:rsidRPr="006C27A1">
        <w:rPr>
          <w:rFonts w:eastAsia="Times New Roman" w:cs="Times New Roman"/>
          <w:szCs w:val="20"/>
          <w:highlight w:val="yellow"/>
        </w:rPr>
        <w:t>NUMBER</w:t>
      </w:r>
      <w:r w:rsidRPr="00487E9A">
        <w:rPr>
          <w:rFonts w:eastAsia="Times New Roman" w:cs="Times New Roman"/>
          <w:szCs w:val="20"/>
        </w:rPr>
        <w:t xml:space="preserve">] </w:t>
      </w:r>
      <w:r w:rsidR="006C27A1">
        <w:rPr>
          <w:rFonts w:eastAsia="Times New Roman" w:cs="Times New Roman"/>
          <w:szCs w:val="20"/>
        </w:rPr>
        <w:t>employees who are employed as [</w:t>
      </w:r>
      <w:r w:rsidR="006C27A1" w:rsidRPr="006C27A1">
        <w:rPr>
          <w:rFonts w:eastAsia="Times New Roman" w:cs="Times New Roman"/>
          <w:szCs w:val="20"/>
          <w:highlight w:val="yellow"/>
        </w:rPr>
        <w:t>JOB TITLE</w:t>
      </w:r>
      <w:r w:rsidR="006C27A1">
        <w:rPr>
          <w:rFonts w:eastAsia="Times New Roman" w:cs="Times New Roman"/>
          <w:szCs w:val="20"/>
        </w:rPr>
        <w:t>]; and</w:t>
      </w:r>
    </w:p>
    <w:p w14:paraId="68592C14" w14:textId="523D69F9" w:rsidR="00487E9A" w:rsidRPr="00487E9A" w:rsidRDefault="006C27A1" w:rsidP="006C27A1">
      <w:pPr>
        <w:numPr>
          <w:ilvl w:val="1"/>
          <w:numId w:val="5"/>
        </w:numPr>
        <w:spacing w:line="240" w:lineRule="auto"/>
        <w:jc w:val="both"/>
        <w:rPr>
          <w:rFonts w:eastAsia="Times New Roman" w:cs="Times New Roman"/>
          <w:szCs w:val="20"/>
        </w:rPr>
      </w:pPr>
      <w:r w:rsidRPr="006C27A1">
        <w:rPr>
          <w:rFonts w:eastAsia="Times New Roman" w:cs="Times New Roman"/>
          <w:szCs w:val="20"/>
        </w:rPr>
        <w:t>[</w:t>
      </w:r>
      <w:r w:rsidRPr="006C27A1">
        <w:rPr>
          <w:rFonts w:eastAsia="Times New Roman" w:cs="Times New Roman"/>
          <w:szCs w:val="20"/>
          <w:highlight w:val="yellow"/>
        </w:rPr>
        <w:t>NUMBER</w:t>
      </w:r>
      <w:r w:rsidRPr="006C27A1">
        <w:rPr>
          <w:rFonts w:eastAsia="Times New Roman" w:cs="Times New Roman"/>
          <w:szCs w:val="20"/>
        </w:rPr>
        <w:t>] employees who are employed as [</w:t>
      </w:r>
      <w:r w:rsidRPr="006C27A1">
        <w:rPr>
          <w:rFonts w:eastAsia="Times New Roman" w:cs="Times New Roman"/>
          <w:szCs w:val="20"/>
          <w:highlight w:val="yellow"/>
        </w:rPr>
        <w:t>JOB TITLE</w:t>
      </w:r>
      <w:r w:rsidRPr="006C27A1">
        <w:rPr>
          <w:rFonts w:eastAsia="Times New Roman" w:cs="Times New Roman"/>
          <w:szCs w:val="20"/>
        </w:rPr>
        <w:t>]</w:t>
      </w:r>
      <w:r w:rsidR="00487E9A" w:rsidRPr="00487E9A">
        <w:rPr>
          <w:rFonts w:eastAsia="Times New Roman" w:cs="Times New Roman"/>
          <w:szCs w:val="20"/>
        </w:rPr>
        <w:t>.</w:t>
      </w:r>
    </w:p>
    <w:p w14:paraId="3FFCEDD5" w14:textId="77777777" w:rsidR="00487E9A" w:rsidRPr="00487E9A" w:rsidRDefault="00487E9A" w:rsidP="00487E9A">
      <w:pPr>
        <w:spacing w:line="240" w:lineRule="auto"/>
        <w:ind w:left="360"/>
        <w:jc w:val="both"/>
        <w:rPr>
          <w:rFonts w:eastAsia="Times New Roman" w:cs="Times New Roman"/>
          <w:szCs w:val="20"/>
        </w:rPr>
      </w:pPr>
    </w:p>
    <w:p w14:paraId="653CD3CD" w14:textId="7DE98721" w:rsidR="00487E9A" w:rsidRPr="00487E9A" w:rsidRDefault="00487E9A" w:rsidP="00487E9A">
      <w:pPr>
        <w:numPr>
          <w:ilvl w:val="0"/>
          <w:numId w:val="5"/>
        </w:numPr>
        <w:spacing w:line="240" w:lineRule="auto"/>
        <w:jc w:val="both"/>
        <w:rPr>
          <w:rFonts w:eastAsia="Times New Roman" w:cs="Times New Roman"/>
          <w:szCs w:val="20"/>
        </w:rPr>
      </w:pPr>
      <w:r w:rsidRPr="00487E9A">
        <w:rPr>
          <w:rFonts w:eastAsia="Times New Roman" w:cs="Times New Roman"/>
          <w:szCs w:val="20"/>
        </w:rPr>
        <w:t>The Company is proposing to select which employees to make redundant on the basis of</w:t>
      </w:r>
      <w:r w:rsidR="006C27A1">
        <w:rPr>
          <w:rFonts w:eastAsia="Times New Roman" w:cs="Times New Roman"/>
          <w:szCs w:val="20"/>
        </w:rPr>
        <w:t xml:space="preserve"> the selection matrix attached.</w:t>
      </w:r>
    </w:p>
    <w:p w14:paraId="69964DFD" w14:textId="77777777" w:rsidR="00487E9A" w:rsidRPr="00487E9A" w:rsidRDefault="00487E9A" w:rsidP="00487E9A">
      <w:pPr>
        <w:spacing w:line="240" w:lineRule="auto"/>
        <w:ind w:left="360"/>
        <w:jc w:val="both"/>
        <w:rPr>
          <w:rFonts w:eastAsia="Times New Roman" w:cs="Times New Roman"/>
          <w:szCs w:val="20"/>
        </w:rPr>
      </w:pPr>
    </w:p>
    <w:p w14:paraId="463AE00A" w14:textId="26B09E89" w:rsidR="00487E9A" w:rsidRDefault="006C27A1" w:rsidP="00487E9A">
      <w:pPr>
        <w:numPr>
          <w:ilvl w:val="0"/>
          <w:numId w:val="5"/>
        </w:numPr>
        <w:spacing w:line="240" w:lineRule="auto"/>
        <w:jc w:val="both"/>
        <w:rPr>
          <w:rFonts w:eastAsia="Times New Roman" w:cs="Times New Roman"/>
          <w:szCs w:val="20"/>
        </w:rPr>
      </w:pPr>
      <w:r>
        <w:rPr>
          <w:rFonts w:eastAsia="Times New Roman" w:cs="Times New Roman"/>
          <w:szCs w:val="20"/>
        </w:rPr>
        <w:t>The timetable for carrying out the redundancy exercise is as follows:</w:t>
      </w:r>
    </w:p>
    <w:p w14:paraId="0DEBEC2A" w14:textId="77777777" w:rsidR="006C27A1" w:rsidRDefault="006C27A1" w:rsidP="006C27A1">
      <w:pPr>
        <w:pStyle w:val="ListParagraph"/>
        <w:rPr>
          <w:rFonts w:eastAsia="Times New Roman" w:cs="Times New Roman"/>
          <w:szCs w:val="20"/>
        </w:rPr>
      </w:pPr>
    </w:p>
    <w:p w14:paraId="60BEAC7C" w14:textId="50B4E019" w:rsidR="006C27A1" w:rsidRPr="00487E9A" w:rsidRDefault="006C27A1" w:rsidP="006C27A1">
      <w:pPr>
        <w:numPr>
          <w:ilvl w:val="1"/>
          <w:numId w:val="5"/>
        </w:numPr>
        <w:spacing w:line="240" w:lineRule="auto"/>
        <w:jc w:val="both"/>
        <w:rPr>
          <w:rFonts w:eastAsia="Times New Roman" w:cs="Times New Roman"/>
          <w:szCs w:val="20"/>
        </w:rPr>
      </w:pPr>
      <w:r>
        <w:rPr>
          <w:rFonts w:eastAsia="Times New Roman" w:cs="Times New Roman"/>
          <w:szCs w:val="20"/>
        </w:rPr>
        <w:t>[</w:t>
      </w:r>
      <w:r w:rsidRPr="006C27A1">
        <w:rPr>
          <w:rFonts w:eastAsia="Times New Roman" w:cs="Times New Roman"/>
          <w:szCs w:val="20"/>
          <w:highlight w:val="yellow"/>
        </w:rPr>
        <w:t>SET OUT DATES</w:t>
      </w:r>
      <w:r>
        <w:rPr>
          <w:rFonts w:eastAsia="Times New Roman" w:cs="Times New Roman"/>
          <w:szCs w:val="20"/>
        </w:rPr>
        <w:t>]</w:t>
      </w:r>
    </w:p>
    <w:p w14:paraId="5BB1C682" w14:textId="77777777" w:rsidR="00487E9A" w:rsidRPr="00487E9A" w:rsidRDefault="00487E9A" w:rsidP="00487E9A">
      <w:pPr>
        <w:spacing w:line="240" w:lineRule="auto"/>
        <w:ind w:left="360"/>
        <w:jc w:val="both"/>
        <w:rPr>
          <w:rFonts w:eastAsia="Times New Roman" w:cs="Times New Roman"/>
          <w:szCs w:val="20"/>
        </w:rPr>
      </w:pPr>
    </w:p>
    <w:p w14:paraId="4E195220" w14:textId="7144A3B6" w:rsidR="00487E9A" w:rsidRPr="00487E9A" w:rsidRDefault="00487E9A" w:rsidP="00487E9A">
      <w:pPr>
        <w:numPr>
          <w:ilvl w:val="0"/>
          <w:numId w:val="5"/>
        </w:numPr>
        <w:spacing w:line="240" w:lineRule="auto"/>
        <w:jc w:val="both"/>
        <w:rPr>
          <w:rFonts w:eastAsia="Times New Roman" w:cs="Times New Roman"/>
          <w:szCs w:val="20"/>
        </w:rPr>
      </w:pPr>
      <w:r w:rsidRPr="00487E9A">
        <w:rPr>
          <w:rFonts w:eastAsia="Times New Roman" w:cs="Times New Roman"/>
          <w:szCs w:val="20"/>
        </w:rPr>
        <w:t>The Company is proposing to pay those employees who are made redundant a statutory redundancy payment</w:t>
      </w:r>
      <w:r w:rsidR="006C27A1">
        <w:rPr>
          <w:rFonts w:eastAsia="Times New Roman" w:cs="Times New Roman"/>
          <w:szCs w:val="20"/>
        </w:rPr>
        <w:t>.</w:t>
      </w:r>
    </w:p>
    <w:p w14:paraId="3C707ADB" w14:textId="77777777" w:rsidR="00487E9A" w:rsidRPr="00487E9A" w:rsidRDefault="00487E9A" w:rsidP="00487E9A">
      <w:pPr>
        <w:spacing w:line="240" w:lineRule="auto"/>
        <w:jc w:val="both"/>
        <w:rPr>
          <w:rFonts w:eastAsia="Times New Roman" w:cs="Times New Roman"/>
          <w:szCs w:val="20"/>
        </w:rPr>
      </w:pPr>
    </w:p>
    <w:p w14:paraId="4225E63F" w14:textId="07E550D4" w:rsidR="00487E9A" w:rsidRPr="00487E9A" w:rsidRDefault="00487E9A" w:rsidP="00487E9A">
      <w:pPr>
        <w:numPr>
          <w:ilvl w:val="0"/>
          <w:numId w:val="5"/>
        </w:numPr>
        <w:spacing w:line="240" w:lineRule="auto"/>
        <w:jc w:val="both"/>
        <w:rPr>
          <w:rFonts w:eastAsia="Times New Roman" w:cs="Times New Roman"/>
          <w:szCs w:val="20"/>
        </w:rPr>
      </w:pPr>
      <w:r w:rsidRPr="00487E9A">
        <w:rPr>
          <w:rFonts w:eastAsia="Times New Roman" w:cs="Times New Roman"/>
          <w:szCs w:val="20"/>
        </w:rPr>
        <w:t>There are currently [</w:t>
      </w:r>
      <w:r w:rsidRPr="006C27A1">
        <w:rPr>
          <w:rFonts w:eastAsia="Times New Roman" w:cs="Times New Roman"/>
          <w:szCs w:val="20"/>
          <w:highlight w:val="yellow"/>
        </w:rPr>
        <w:t>NUMBER</w:t>
      </w:r>
      <w:r w:rsidRPr="00487E9A">
        <w:rPr>
          <w:rFonts w:eastAsia="Times New Roman" w:cs="Times New Roman"/>
          <w:szCs w:val="20"/>
        </w:rPr>
        <w:t>] agency workers working temporarily for and under the supervision and direction of the Company</w:t>
      </w:r>
      <w:r w:rsidR="006C27A1">
        <w:rPr>
          <w:rFonts w:eastAsia="Times New Roman" w:cs="Times New Roman"/>
          <w:szCs w:val="20"/>
        </w:rPr>
        <w:t xml:space="preserve"> in the following roles: [</w:t>
      </w:r>
      <w:r w:rsidR="006C27A1" w:rsidRPr="006C27A1">
        <w:rPr>
          <w:rFonts w:eastAsia="Times New Roman" w:cs="Times New Roman"/>
          <w:szCs w:val="20"/>
          <w:highlight w:val="yellow"/>
        </w:rPr>
        <w:t>LIST</w:t>
      </w:r>
      <w:r w:rsidR="006C27A1">
        <w:rPr>
          <w:rFonts w:eastAsia="Times New Roman" w:cs="Times New Roman"/>
          <w:szCs w:val="20"/>
        </w:rPr>
        <w:t>]</w:t>
      </w:r>
    </w:p>
    <w:p w14:paraId="42FECBB0" w14:textId="77777777" w:rsidR="00487E9A" w:rsidRPr="00487E9A" w:rsidRDefault="00487E9A" w:rsidP="00487E9A">
      <w:pPr>
        <w:spacing w:line="240" w:lineRule="auto"/>
        <w:jc w:val="both"/>
        <w:rPr>
          <w:rFonts w:eastAsia="Times New Roman" w:cs="Times New Roman"/>
          <w:szCs w:val="20"/>
        </w:rPr>
      </w:pPr>
    </w:p>
    <w:p w14:paraId="43D8FFBF" w14:textId="77777777" w:rsidR="00487E9A" w:rsidRPr="00487E9A" w:rsidRDefault="00487E9A" w:rsidP="00487E9A">
      <w:pPr>
        <w:spacing w:line="240" w:lineRule="auto"/>
        <w:jc w:val="both"/>
        <w:rPr>
          <w:rFonts w:eastAsia="Times New Roman" w:cs="Times New Roman"/>
          <w:szCs w:val="20"/>
        </w:rPr>
      </w:pPr>
      <w:r w:rsidRPr="00487E9A">
        <w:rPr>
          <w:rFonts w:eastAsia="Times New Roman" w:cs="Times New Roman"/>
          <w:szCs w:val="20"/>
        </w:rPr>
        <w:t>We need to meet with all of the employee representatives to discuss the proposed redundancies and to consult with you over ways of avoiding the dismissals, reducing the number of employees to be dismissed and mitigating the consequences of the dismissals.</w:t>
      </w:r>
    </w:p>
    <w:p w14:paraId="76D80FEF" w14:textId="77777777" w:rsidR="00487E9A" w:rsidRPr="00487E9A" w:rsidRDefault="00487E9A" w:rsidP="00487E9A">
      <w:pPr>
        <w:spacing w:line="240" w:lineRule="auto"/>
        <w:jc w:val="both"/>
        <w:rPr>
          <w:rFonts w:eastAsia="Times New Roman" w:cs="Times New Roman"/>
          <w:szCs w:val="20"/>
        </w:rPr>
      </w:pPr>
    </w:p>
    <w:p w14:paraId="59E843F3" w14:textId="77777777" w:rsidR="00487E9A" w:rsidRPr="00487E9A" w:rsidRDefault="00487E9A" w:rsidP="00487E9A">
      <w:pPr>
        <w:spacing w:line="240" w:lineRule="auto"/>
        <w:jc w:val="both"/>
        <w:rPr>
          <w:rFonts w:eastAsia="Times New Roman" w:cs="Times New Roman"/>
          <w:szCs w:val="20"/>
        </w:rPr>
      </w:pPr>
      <w:r w:rsidRPr="00487E9A">
        <w:rPr>
          <w:rFonts w:eastAsia="Times New Roman" w:cs="Times New Roman"/>
          <w:szCs w:val="20"/>
        </w:rPr>
        <w:t>I have therefore arranged a meeting for [</w:t>
      </w:r>
      <w:r w:rsidRPr="006C27A1">
        <w:rPr>
          <w:rFonts w:eastAsia="Times New Roman" w:cs="Times New Roman"/>
          <w:szCs w:val="20"/>
          <w:highlight w:val="yellow"/>
        </w:rPr>
        <w:t>DATE, TIME AND LOCATION</w:t>
      </w:r>
      <w:r w:rsidRPr="00487E9A">
        <w:rPr>
          <w:rFonts w:eastAsia="Times New Roman" w:cs="Times New Roman"/>
          <w:szCs w:val="20"/>
        </w:rPr>
        <w:t>] with all of the employee representatives to commence the consultation process.</w:t>
      </w:r>
    </w:p>
    <w:p w14:paraId="3E83B27F" w14:textId="77777777" w:rsidR="00487E9A" w:rsidRPr="00487E9A" w:rsidRDefault="00487E9A" w:rsidP="00487E9A">
      <w:pPr>
        <w:spacing w:line="240" w:lineRule="auto"/>
        <w:jc w:val="both"/>
        <w:rPr>
          <w:rFonts w:eastAsia="Times New Roman" w:cs="Times New Roman"/>
          <w:szCs w:val="20"/>
        </w:rPr>
      </w:pPr>
    </w:p>
    <w:p w14:paraId="5D637738" w14:textId="77777777" w:rsidR="00487E9A" w:rsidRPr="00487E9A" w:rsidRDefault="00487E9A" w:rsidP="00487E9A">
      <w:pPr>
        <w:spacing w:line="240" w:lineRule="auto"/>
        <w:jc w:val="both"/>
        <w:rPr>
          <w:rFonts w:eastAsia="Times New Roman" w:cs="Times New Roman"/>
          <w:szCs w:val="20"/>
        </w:rPr>
      </w:pPr>
      <w:r w:rsidRPr="00487E9A">
        <w:rPr>
          <w:rFonts w:eastAsia="Times New Roman" w:cs="Times New Roman"/>
          <w:szCs w:val="20"/>
        </w:rPr>
        <w:t>Should you have any queries in relation to the consultation process, please do not hesitate to contact me.</w:t>
      </w:r>
    </w:p>
    <w:p w14:paraId="4BE18B51" w14:textId="77777777" w:rsidR="00487E9A" w:rsidRPr="00487E9A" w:rsidRDefault="00487E9A" w:rsidP="00487E9A">
      <w:pPr>
        <w:spacing w:line="240" w:lineRule="auto"/>
        <w:jc w:val="both"/>
        <w:rPr>
          <w:rFonts w:eastAsia="Times New Roman" w:cs="Times New Roman"/>
          <w:szCs w:val="20"/>
        </w:rPr>
      </w:pPr>
    </w:p>
    <w:p w14:paraId="26AA7273" w14:textId="77777777" w:rsidR="00487E9A" w:rsidRPr="00487E9A" w:rsidRDefault="00487E9A" w:rsidP="00487E9A">
      <w:pPr>
        <w:spacing w:line="240" w:lineRule="auto"/>
        <w:jc w:val="both"/>
        <w:rPr>
          <w:rFonts w:eastAsia="Times New Roman" w:cs="Times New Roman"/>
          <w:szCs w:val="20"/>
        </w:rPr>
      </w:pPr>
      <w:r w:rsidRPr="00487E9A">
        <w:rPr>
          <w:rFonts w:eastAsia="Times New Roman" w:cs="Times New Roman"/>
          <w:szCs w:val="20"/>
        </w:rPr>
        <w:t>Yours sincerely</w:t>
      </w:r>
    </w:p>
    <w:p w14:paraId="73F57F50" w14:textId="77777777" w:rsidR="00487E9A" w:rsidRPr="00487E9A" w:rsidRDefault="00487E9A" w:rsidP="00487E9A">
      <w:pPr>
        <w:spacing w:line="240" w:lineRule="auto"/>
        <w:jc w:val="both"/>
        <w:rPr>
          <w:rFonts w:eastAsia="Times New Roman" w:cs="Times New Roman"/>
          <w:szCs w:val="20"/>
        </w:rPr>
      </w:pPr>
    </w:p>
    <w:p w14:paraId="089A471F" w14:textId="605C2A94" w:rsidR="00F32607" w:rsidRPr="00487E9A" w:rsidRDefault="00487E9A" w:rsidP="00DB4C32">
      <w:pPr>
        <w:spacing w:line="240" w:lineRule="auto"/>
        <w:jc w:val="both"/>
        <w:rPr>
          <w:szCs w:val="20"/>
        </w:rPr>
      </w:pPr>
      <w:r w:rsidRPr="00487E9A">
        <w:rPr>
          <w:rFonts w:eastAsia="Times New Roman" w:cs="Times New Roman"/>
          <w:szCs w:val="20"/>
        </w:rPr>
        <w:t>[</w:t>
      </w:r>
      <w:r w:rsidRPr="006C27A1">
        <w:rPr>
          <w:rFonts w:eastAsia="Times New Roman" w:cs="Times New Roman"/>
          <w:szCs w:val="20"/>
          <w:highlight w:val="yellow"/>
        </w:rPr>
        <w:t>NAME</w:t>
      </w:r>
      <w:r w:rsidRPr="00487E9A">
        <w:rPr>
          <w:rFonts w:eastAsia="Times New Roman" w:cs="Times New Roman"/>
          <w:szCs w:val="20"/>
        </w:rPr>
        <w:t>]</w:t>
      </w:r>
    </w:p>
    <w:sectPr w:rsidR="00F32607" w:rsidRPr="00487E9A">
      <w:pgSz w:w="11906" w:h="16838"/>
      <w:pgMar w:top="1440" w:right="1800" w:bottom="1440" w:left="1800" w:header="708" w:footer="70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E6A7" w14:textId="77777777" w:rsidR="003C6890" w:rsidRDefault="003C6890" w:rsidP="00A2718A">
      <w:pPr>
        <w:spacing w:line="240" w:lineRule="auto"/>
      </w:pPr>
      <w:r>
        <w:separator/>
      </w:r>
    </w:p>
  </w:endnote>
  <w:endnote w:type="continuationSeparator" w:id="0">
    <w:p w14:paraId="15E16411" w14:textId="77777777" w:rsidR="003C6890" w:rsidRDefault="003C6890"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D9D" w14:textId="77777777" w:rsidR="003C6890" w:rsidRDefault="003C6890" w:rsidP="00A2718A">
      <w:pPr>
        <w:spacing w:line="240" w:lineRule="auto"/>
      </w:pPr>
      <w:r>
        <w:separator/>
      </w:r>
    </w:p>
  </w:footnote>
  <w:footnote w:type="continuationSeparator" w:id="0">
    <w:p w14:paraId="6A2C907D" w14:textId="77777777" w:rsidR="003C6890" w:rsidRDefault="003C6890"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65305"/>
    <w:multiLevelType w:val="hybridMultilevel"/>
    <w:tmpl w:val="56C89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E9A"/>
    <w:rsid w:val="000448CF"/>
    <w:rsid w:val="000A024F"/>
    <w:rsid w:val="00125398"/>
    <w:rsid w:val="00163E99"/>
    <w:rsid w:val="001C0864"/>
    <w:rsid w:val="0023283E"/>
    <w:rsid w:val="002556E2"/>
    <w:rsid w:val="00334FA9"/>
    <w:rsid w:val="003C6890"/>
    <w:rsid w:val="00487E9A"/>
    <w:rsid w:val="004974EC"/>
    <w:rsid w:val="005E7E87"/>
    <w:rsid w:val="00684B7F"/>
    <w:rsid w:val="006C27A1"/>
    <w:rsid w:val="00920612"/>
    <w:rsid w:val="009916C1"/>
    <w:rsid w:val="00A2718A"/>
    <w:rsid w:val="00A32FD3"/>
    <w:rsid w:val="00A844A4"/>
    <w:rsid w:val="00AE15AA"/>
    <w:rsid w:val="00B270DF"/>
    <w:rsid w:val="00CB738B"/>
    <w:rsid w:val="00D11A2C"/>
    <w:rsid w:val="00D57B15"/>
    <w:rsid w:val="00DB4C32"/>
    <w:rsid w:val="00E216F0"/>
    <w:rsid w:val="00E5009B"/>
    <w:rsid w:val="00EA06CA"/>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53E0"/>
  <w15:docId w15:val="{E1C581B0-5A12-4CC4-AC97-91D9101E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48E2-129D-44CC-8687-C2989A71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1570</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6</cp:revision>
  <cp:lastPrinted>2012-03-27T15:02:00Z</cp:lastPrinted>
  <dcterms:created xsi:type="dcterms:W3CDTF">2013-05-20T11:58:00Z</dcterms:created>
  <dcterms:modified xsi:type="dcterms:W3CDTF">2021-06-18T07:40:00Z</dcterms:modified>
</cp:coreProperties>
</file>